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750" w:rsidRDefault="00F84ACA">
      <w:pPr>
        <w:spacing w:line="560" w:lineRule="exact"/>
        <w:textAlignment w:val="baseline"/>
        <w:rPr>
          <w:rFonts w:ascii="方正黑体_GBK" w:eastAsia="方正黑体_GBK" w:hAnsi="方正仿宋_GBK"/>
        </w:rPr>
      </w:pPr>
      <w:r>
        <w:rPr>
          <w:rFonts w:ascii="方正黑体_GBK" w:eastAsia="方正黑体_GBK" w:hAnsi="方正仿宋_GBK" w:hint="eastAsia"/>
        </w:rPr>
        <w:t>附件</w:t>
      </w:r>
      <w:r w:rsidR="00772A08">
        <w:rPr>
          <w:rFonts w:ascii="方正黑体_GBK" w:eastAsia="方正黑体_GBK" w:hAnsi="方正仿宋_GBK" w:hint="eastAsia"/>
        </w:rPr>
        <w:t>4</w:t>
      </w:r>
    </w:p>
    <w:p w:rsidR="00CC2750" w:rsidRDefault="00772A08" w:rsidP="00772A08">
      <w:pPr>
        <w:spacing w:beforeLines="50" w:afterLines="50" w:line="560" w:lineRule="exact"/>
        <w:jc w:val="center"/>
        <w:textAlignment w:val="baseline"/>
        <w:rPr>
          <w:rFonts w:ascii="方正仿宋_GBK" w:eastAsia="方正仿宋_GBK" w:hAnsi="方正仿宋_GBK"/>
        </w:rPr>
      </w:pPr>
      <w:r>
        <w:rPr>
          <w:rFonts w:ascii="黑体" w:eastAsia="黑体" w:hint="eastAsia"/>
          <w:snapToGrid w:val="0"/>
          <w:kern w:val="0"/>
          <w:sz w:val="36"/>
        </w:rPr>
        <w:t>江苏省电机工程学会</w:t>
      </w:r>
      <w:r w:rsidR="00F84ACA">
        <w:rPr>
          <w:rFonts w:ascii="黑体" w:eastAsia="黑体" w:hint="eastAsia"/>
          <w:snapToGrid w:val="0"/>
          <w:kern w:val="0"/>
          <w:sz w:val="36"/>
        </w:rPr>
        <w:t>节能技术专委会</w:t>
      </w:r>
      <w:r w:rsidR="00F84ACA">
        <w:rPr>
          <w:rFonts w:ascii="黑体" w:eastAsia="黑体" w:hint="eastAsia"/>
          <w:snapToGrid w:val="0"/>
          <w:kern w:val="0"/>
          <w:sz w:val="36"/>
        </w:rPr>
        <w:t>202</w:t>
      </w:r>
      <w:r w:rsidR="00F84ACA">
        <w:rPr>
          <w:rFonts w:ascii="黑体" w:eastAsia="黑体" w:hint="eastAsia"/>
          <w:snapToGrid w:val="0"/>
          <w:kern w:val="0"/>
          <w:sz w:val="36"/>
        </w:rPr>
        <w:t>3</w:t>
      </w:r>
      <w:r w:rsidR="00F84ACA">
        <w:rPr>
          <w:rFonts w:ascii="黑体" w:eastAsia="黑体" w:hint="eastAsia"/>
          <w:snapToGrid w:val="0"/>
          <w:kern w:val="0"/>
          <w:sz w:val="36"/>
        </w:rPr>
        <w:t>年</w:t>
      </w:r>
      <w:r w:rsidR="00F84ACA">
        <w:rPr>
          <w:rFonts w:ascii="黑体" w:eastAsia="黑体" w:hint="eastAsia"/>
          <w:snapToGrid w:val="0"/>
          <w:kern w:val="0"/>
          <w:sz w:val="36"/>
        </w:rPr>
        <w:t>征文要求</w:t>
      </w:r>
    </w:p>
    <w:p w:rsidR="00CC2750" w:rsidRDefault="00F84ACA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eastAsia="方正仿宋_GBK"/>
        </w:rPr>
        <w:t>江苏省电机工程学会节能</w:t>
      </w:r>
      <w:r>
        <w:rPr>
          <w:rFonts w:eastAsia="方正仿宋_GBK" w:hint="eastAsia"/>
        </w:rPr>
        <w:t>技术</w:t>
      </w:r>
      <w:r>
        <w:rPr>
          <w:rFonts w:eastAsia="方正仿宋_GBK"/>
        </w:rPr>
        <w:t>专委会拟于</w:t>
      </w:r>
      <w:r>
        <w:rPr>
          <w:rFonts w:eastAsia="方正仿宋_GBK"/>
        </w:rPr>
        <w:t>202</w:t>
      </w:r>
      <w:r>
        <w:rPr>
          <w:rFonts w:eastAsia="方正仿宋_GBK" w:hint="eastAsia"/>
        </w:rPr>
        <w:t>3</w:t>
      </w:r>
      <w:r>
        <w:rPr>
          <w:rFonts w:eastAsia="方正仿宋_GBK"/>
        </w:rPr>
        <w:t>年</w:t>
      </w:r>
      <w:r>
        <w:rPr>
          <w:rFonts w:eastAsia="方正仿宋_GBK" w:hint="eastAsia"/>
        </w:rPr>
        <w:t>9</w:t>
      </w:r>
      <w:r>
        <w:rPr>
          <w:rFonts w:eastAsia="方正仿宋_GBK"/>
        </w:rPr>
        <w:t>月召开学术年会（地点待定），一并举办优秀论文交流活动，欢迎广大电力工作者积极撰写论文应征。论文经审查录用后将汇编成论文集，推荐参加优秀论文评选。届时将邀请作者参加会议。具体开会日期及地点等有关事项将另行通知。征文要求如下：</w:t>
      </w:r>
    </w:p>
    <w:p w:rsidR="00CC2750" w:rsidRPr="00772A08" w:rsidRDefault="00F84ACA">
      <w:pPr>
        <w:spacing w:line="480" w:lineRule="exact"/>
        <w:ind w:firstLineChars="200" w:firstLine="640"/>
        <w:textAlignment w:val="baseline"/>
        <w:rPr>
          <w:rFonts w:ascii="方正黑体_GBK" w:eastAsia="方正黑体_GBK" w:hAnsi="方正仿宋_GBK" w:hint="eastAsia"/>
        </w:rPr>
      </w:pPr>
      <w:r w:rsidRPr="00772A08">
        <w:rPr>
          <w:rFonts w:ascii="方正黑体_GBK" w:eastAsia="方正黑体_GBK" w:hAnsi="方正仿宋_GBK" w:hint="eastAsia"/>
        </w:rPr>
        <w:t>一、征文范围（包括但不限于以下内容）</w:t>
      </w:r>
    </w:p>
    <w:p w:rsidR="00CC2750" w:rsidRDefault="00F84ACA">
      <w:pPr>
        <w:spacing w:line="480" w:lineRule="exact"/>
        <w:ind w:firstLineChars="200" w:firstLine="640"/>
        <w:textAlignment w:val="baseline"/>
        <w:rPr>
          <w:rFonts w:eastAsia="方正仿宋_GBK"/>
        </w:rPr>
      </w:pPr>
      <w:r>
        <w:rPr>
          <w:rFonts w:eastAsia="方正仿宋_GBK" w:hint="eastAsia"/>
        </w:rPr>
        <w:t>1</w:t>
      </w:r>
      <w:r>
        <w:rPr>
          <w:rFonts w:eastAsia="方正仿宋_GBK" w:hint="eastAsia"/>
        </w:rPr>
        <w:t>、</w:t>
      </w:r>
      <w:r>
        <w:rPr>
          <w:rFonts w:eastAsia="方正仿宋_GBK"/>
        </w:rPr>
        <w:t>国内外最新节能减排、清洁排放的产业政策、发展现状与趋势分析；</w:t>
      </w:r>
    </w:p>
    <w:p w:rsidR="00CC2750" w:rsidRDefault="00F84ACA">
      <w:pPr>
        <w:spacing w:line="480" w:lineRule="exact"/>
        <w:ind w:firstLineChars="200" w:firstLine="640"/>
        <w:textAlignment w:val="baseline"/>
        <w:rPr>
          <w:rFonts w:eastAsia="方正仿宋_GBK"/>
        </w:rPr>
      </w:pPr>
      <w:r>
        <w:rPr>
          <w:rFonts w:eastAsia="方正仿宋_GBK"/>
        </w:rPr>
        <w:t>2</w:t>
      </w:r>
      <w:r>
        <w:rPr>
          <w:rFonts w:eastAsia="方正仿宋_GBK"/>
        </w:rPr>
        <w:t>、节能减排的监测监控技术；</w:t>
      </w:r>
      <w:r>
        <w:rPr>
          <w:rFonts w:eastAsia="方正仿宋_GBK"/>
        </w:rPr>
        <w:t xml:space="preserve"> </w:t>
      </w:r>
    </w:p>
    <w:p w:rsidR="00CC2750" w:rsidRDefault="00F84ACA">
      <w:pPr>
        <w:spacing w:line="480" w:lineRule="exact"/>
        <w:ind w:firstLineChars="200" w:firstLine="640"/>
        <w:textAlignment w:val="baseline"/>
        <w:rPr>
          <w:rFonts w:eastAsia="方正仿宋_GBK"/>
        </w:rPr>
      </w:pPr>
      <w:r>
        <w:rPr>
          <w:rFonts w:eastAsia="方正仿宋_GBK"/>
        </w:rPr>
        <w:t>3</w:t>
      </w:r>
      <w:r>
        <w:rPr>
          <w:rFonts w:eastAsia="方正仿宋_GBK"/>
        </w:rPr>
        <w:t>、电网经济运行与经济调度；</w:t>
      </w:r>
    </w:p>
    <w:p w:rsidR="00CC2750" w:rsidRDefault="00F84ACA">
      <w:pPr>
        <w:spacing w:line="480" w:lineRule="exact"/>
        <w:ind w:firstLineChars="200" w:firstLine="640"/>
        <w:textAlignment w:val="baseline"/>
        <w:rPr>
          <w:rFonts w:eastAsia="方正仿宋_GBK"/>
        </w:rPr>
      </w:pPr>
      <w:r>
        <w:rPr>
          <w:rFonts w:eastAsia="方正仿宋_GBK"/>
        </w:rPr>
        <w:t>4</w:t>
      </w:r>
      <w:r>
        <w:rPr>
          <w:rFonts w:eastAsia="方正仿宋_GBK"/>
        </w:rPr>
        <w:t>、电网节能改造技术与经验；</w:t>
      </w:r>
    </w:p>
    <w:p w:rsidR="00CC2750" w:rsidRDefault="00F84ACA">
      <w:pPr>
        <w:spacing w:line="480" w:lineRule="exact"/>
        <w:ind w:firstLineChars="200" w:firstLine="640"/>
        <w:textAlignment w:val="baseline"/>
        <w:rPr>
          <w:rFonts w:eastAsia="方正仿宋_GBK"/>
        </w:rPr>
      </w:pPr>
      <w:r>
        <w:rPr>
          <w:rFonts w:eastAsia="方正仿宋_GBK"/>
        </w:rPr>
        <w:t>5</w:t>
      </w:r>
      <w:r>
        <w:rPr>
          <w:rFonts w:eastAsia="方正仿宋_GBK"/>
        </w:rPr>
        <w:t>、智能电网与节能；</w:t>
      </w:r>
    </w:p>
    <w:p w:rsidR="00CC2750" w:rsidRDefault="00F84ACA">
      <w:pPr>
        <w:spacing w:line="480" w:lineRule="exact"/>
        <w:ind w:firstLineChars="200" w:firstLine="640"/>
        <w:textAlignment w:val="baseline"/>
        <w:rPr>
          <w:rFonts w:eastAsia="方正仿宋_GBK"/>
        </w:rPr>
      </w:pPr>
      <w:r>
        <w:rPr>
          <w:rFonts w:eastAsia="方正仿宋_GBK"/>
        </w:rPr>
        <w:t>6</w:t>
      </w:r>
      <w:r>
        <w:rPr>
          <w:rFonts w:eastAsia="方正仿宋_GBK"/>
        </w:rPr>
        <w:t>、新能源与可再生能源发电技术；</w:t>
      </w:r>
    </w:p>
    <w:p w:rsidR="00CC2750" w:rsidRDefault="00F84ACA">
      <w:pPr>
        <w:spacing w:line="480" w:lineRule="exact"/>
        <w:ind w:firstLineChars="200" w:firstLine="640"/>
        <w:textAlignment w:val="baseline"/>
        <w:rPr>
          <w:rFonts w:eastAsia="方正仿宋_GBK"/>
        </w:rPr>
      </w:pPr>
      <w:r>
        <w:rPr>
          <w:rFonts w:eastAsia="方正仿宋_GBK"/>
        </w:rPr>
        <w:t>7</w:t>
      </w:r>
      <w:r>
        <w:rPr>
          <w:rFonts w:eastAsia="方正仿宋_GBK"/>
        </w:rPr>
        <w:t>、大机组热电联产及经济运行经验；</w:t>
      </w:r>
    </w:p>
    <w:p w:rsidR="00CC2750" w:rsidRDefault="00F84ACA">
      <w:pPr>
        <w:spacing w:line="480" w:lineRule="exact"/>
        <w:ind w:firstLineChars="200" w:firstLine="640"/>
        <w:textAlignment w:val="baseline"/>
        <w:rPr>
          <w:rFonts w:eastAsia="方正仿宋_GBK"/>
        </w:rPr>
      </w:pPr>
      <w:r>
        <w:rPr>
          <w:rFonts w:eastAsia="方正仿宋_GBK"/>
        </w:rPr>
        <w:t>8</w:t>
      </w:r>
      <w:r>
        <w:rPr>
          <w:rFonts w:eastAsia="方正仿宋_GBK"/>
        </w:rPr>
        <w:t>、电力用户端节能；</w:t>
      </w:r>
    </w:p>
    <w:p w:rsidR="00CC2750" w:rsidRDefault="00F84ACA">
      <w:pPr>
        <w:spacing w:line="480" w:lineRule="exact"/>
        <w:ind w:firstLineChars="200" w:firstLine="640"/>
        <w:textAlignment w:val="baseline"/>
        <w:rPr>
          <w:rFonts w:eastAsia="方正仿宋_GBK"/>
        </w:rPr>
      </w:pPr>
      <w:r>
        <w:rPr>
          <w:rFonts w:eastAsia="方正仿宋_GBK"/>
        </w:rPr>
        <w:t>9</w:t>
      </w:r>
      <w:r>
        <w:rPr>
          <w:rFonts w:eastAsia="方正仿宋_GBK"/>
        </w:rPr>
        <w:t>、电能替代；</w:t>
      </w:r>
    </w:p>
    <w:p w:rsidR="00CC2750" w:rsidRDefault="00F84ACA">
      <w:pPr>
        <w:spacing w:line="480" w:lineRule="exact"/>
        <w:ind w:firstLineChars="200" w:firstLine="640"/>
        <w:textAlignment w:val="baseline"/>
        <w:rPr>
          <w:rFonts w:eastAsia="方正仿宋_GBK"/>
        </w:rPr>
      </w:pPr>
      <w:r>
        <w:rPr>
          <w:rFonts w:eastAsia="方正仿宋_GBK"/>
        </w:rPr>
        <w:t>10</w:t>
      </w:r>
      <w:r>
        <w:rPr>
          <w:rFonts w:eastAsia="方正仿宋_GBK"/>
        </w:rPr>
        <w:t>、电动汽车；</w:t>
      </w:r>
    </w:p>
    <w:p w:rsidR="00CC2750" w:rsidRDefault="00F84ACA">
      <w:pPr>
        <w:spacing w:line="480" w:lineRule="exact"/>
        <w:ind w:firstLineChars="200" w:firstLine="640"/>
        <w:textAlignment w:val="baseline"/>
        <w:rPr>
          <w:rFonts w:eastAsia="方正仿宋_GBK"/>
        </w:rPr>
      </w:pPr>
      <w:r>
        <w:rPr>
          <w:rFonts w:eastAsia="方正仿宋_GBK"/>
        </w:rPr>
        <w:t>11</w:t>
      </w:r>
      <w:r>
        <w:rPr>
          <w:rFonts w:eastAsia="方正仿宋_GBK"/>
        </w:rPr>
        <w:t>、储能技术；</w:t>
      </w:r>
    </w:p>
    <w:p w:rsidR="00CC2750" w:rsidRDefault="00F84ACA">
      <w:pPr>
        <w:spacing w:line="480" w:lineRule="exact"/>
        <w:ind w:firstLineChars="200" w:firstLine="640"/>
        <w:textAlignment w:val="baseline"/>
        <w:rPr>
          <w:rFonts w:eastAsia="方正仿宋_GBK"/>
        </w:rPr>
      </w:pPr>
      <w:r>
        <w:rPr>
          <w:rFonts w:eastAsia="方正仿宋_GBK"/>
        </w:rPr>
        <w:t>12</w:t>
      </w:r>
      <w:r>
        <w:rPr>
          <w:rFonts w:eastAsia="方正仿宋_GBK"/>
        </w:rPr>
        <w:t>、综合能源服务；</w:t>
      </w:r>
    </w:p>
    <w:p w:rsidR="00CC2750" w:rsidRDefault="00F84ACA">
      <w:pPr>
        <w:spacing w:line="480" w:lineRule="exact"/>
        <w:ind w:firstLineChars="200" w:firstLine="640"/>
        <w:textAlignment w:val="baseline"/>
        <w:rPr>
          <w:rFonts w:eastAsia="方正仿宋_GBK"/>
        </w:rPr>
      </w:pPr>
      <w:r>
        <w:rPr>
          <w:rFonts w:eastAsia="方正仿宋_GBK"/>
        </w:rPr>
        <w:t>13</w:t>
      </w:r>
      <w:r>
        <w:rPr>
          <w:rFonts w:eastAsia="方正仿宋_GBK"/>
        </w:rPr>
        <w:t>、电力节能新产品、新材料及应用；</w:t>
      </w:r>
    </w:p>
    <w:p w:rsidR="00CC2750" w:rsidRDefault="00F84ACA">
      <w:pPr>
        <w:spacing w:line="480" w:lineRule="exact"/>
        <w:ind w:firstLineChars="200" w:firstLine="640"/>
        <w:textAlignment w:val="baseline"/>
        <w:rPr>
          <w:rFonts w:eastAsia="方正仿宋_GBK"/>
        </w:rPr>
      </w:pPr>
      <w:r>
        <w:rPr>
          <w:rFonts w:eastAsia="方正仿宋_GBK"/>
        </w:rPr>
        <w:t>14</w:t>
      </w:r>
      <w:r>
        <w:rPr>
          <w:rFonts w:eastAsia="方正仿宋_GBK"/>
        </w:rPr>
        <w:t>、其它涉及节能方面的技术革新。</w:t>
      </w:r>
    </w:p>
    <w:p w:rsidR="00CC2750" w:rsidRPr="00772A08" w:rsidRDefault="00F84ACA">
      <w:pPr>
        <w:spacing w:line="48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 w:rsidRPr="00772A08">
        <w:rPr>
          <w:rFonts w:ascii="方正黑体_GBK" w:eastAsia="方正黑体_GBK" w:hAnsi="方正仿宋_GBK" w:hint="eastAsia"/>
        </w:rPr>
        <w:t>二、论文要求</w:t>
      </w:r>
    </w:p>
    <w:p w:rsidR="00CC2750" w:rsidRDefault="00F84ACA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1</w:t>
      </w:r>
      <w:r>
        <w:rPr>
          <w:rFonts w:ascii="方正仿宋_GBK" w:eastAsia="方正仿宋_GBK" w:hAnsi="方正仿宋_GBK" w:hint="eastAsia"/>
        </w:rPr>
        <w:t>、请按“江苏省电机工程学会论文模板及说明”要求书写论文。论文模板下载网址：</w:t>
      </w:r>
      <w:r>
        <w:rPr>
          <w:rFonts w:ascii="方正仿宋_GBK" w:eastAsia="方正仿宋_GBK" w:hAnsi="方正仿宋_GBK"/>
        </w:rPr>
        <w:t>http://www.js</w:t>
      </w:r>
      <w:r>
        <w:rPr>
          <w:rFonts w:ascii="方正仿宋_GBK" w:eastAsia="方正仿宋_GBK" w:hAnsi="方正仿宋_GBK" w:hint="eastAsia"/>
        </w:rPr>
        <w:t>ee</w:t>
      </w:r>
      <w:r>
        <w:rPr>
          <w:rFonts w:ascii="方正仿宋_GBK" w:eastAsia="方正仿宋_GBK" w:hAnsi="方正仿宋_GBK"/>
        </w:rPr>
        <w:t>.</w:t>
      </w:r>
      <w:r>
        <w:rPr>
          <w:rFonts w:ascii="方正仿宋_GBK" w:eastAsia="方正仿宋_GBK" w:hAnsi="方正仿宋_GBK" w:hint="eastAsia"/>
        </w:rPr>
        <w:t>org.</w:t>
      </w:r>
      <w:r>
        <w:rPr>
          <w:rFonts w:ascii="方正仿宋_GBK" w:eastAsia="方正仿宋_GBK" w:hAnsi="方正仿宋_GBK"/>
        </w:rPr>
        <w:t>cn</w:t>
      </w:r>
      <w:r>
        <w:rPr>
          <w:rFonts w:ascii="方正仿宋_GBK" w:eastAsia="方正仿宋_GBK" w:hAnsi="方正仿宋_GBK" w:hint="eastAsia"/>
        </w:rPr>
        <w:t>，在学术交流专栏中下载。</w:t>
      </w:r>
    </w:p>
    <w:p w:rsidR="00CC2750" w:rsidRDefault="00F84ACA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2</w:t>
      </w:r>
      <w:r>
        <w:rPr>
          <w:rFonts w:ascii="方正仿宋_GBK" w:eastAsia="方正仿宋_GBK" w:hAnsi="方正仿宋_GBK" w:hint="eastAsia"/>
        </w:rPr>
        <w:t>、凡已在正式刊物上发表过的论文不再录用。文责由作者自负。</w:t>
      </w:r>
    </w:p>
    <w:p w:rsidR="00CC2750" w:rsidRDefault="00F84ACA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lastRenderedPageBreak/>
        <w:t>3</w:t>
      </w:r>
      <w:r>
        <w:rPr>
          <w:rFonts w:ascii="方正仿宋_GBK" w:eastAsia="方正仿宋_GBK" w:hAnsi="方正仿宋_GBK" w:hint="eastAsia"/>
        </w:rPr>
        <w:t>、论文评审录用后将编入会议论文集。优秀论文将择优推荐至《电力工程技术》以增刊形式发表。如不同意推荐，请在投稿时注明。</w:t>
      </w:r>
    </w:p>
    <w:p w:rsidR="00CC2750" w:rsidRDefault="00F84ACA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4</w:t>
      </w:r>
      <w:r>
        <w:rPr>
          <w:rFonts w:ascii="方正仿宋_GBK" w:eastAsia="方正仿宋_GBK" w:hAnsi="方正仿宋_GBK" w:hint="eastAsia"/>
        </w:rPr>
        <w:t>、征文截止时间：</w:t>
      </w:r>
      <w:r>
        <w:rPr>
          <w:rFonts w:ascii="方正仿宋_GBK" w:eastAsia="方正仿宋_GBK" w:hAnsi="方正仿宋_GBK" w:hint="eastAsia"/>
        </w:rPr>
        <w:t>2023</w:t>
      </w:r>
      <w:r>
        <w:rPr>
          <w:rFonts w:ascii="方正仿宋_GBK" w:eastAsia="方正仿宋_GBK" w:hAnsi="方正仿宋_GBK" w:hint="eastAsia"/>
        </w:rPr>
        <w:t>年</w:t>
      </w:r>
      <w:r>
        <w:rPr>
          <w:rFonts w:ascii="方正仿宋_GBK" w:eastAsia="方正仿宋_GBK" w:hAnsi="方正仿宋_GBK" w:hint="eastAsia"/>
        </w:rPr>
        <w:t>7</w:t>
      </w:r>
      <w:r>
        <w:rPr>
          <w:rFonts w:ascii="方正仿宋_GBK" w:eastAsia="方正仿宋_GBK" w:hAnsi="方正仿宋_GBK" w:hint="eastAsia"/>
        </w:rPr>
        <w:t>月</w:t>
      </w:r>
      <w:r>
        <w:rPr>
          <w:rFonts w:ascii="方正仿宋_GBK" w:eastAsia="方正仿宋_GBK" w:hAnsi="方正仿宋_GBK" w:hint="eastAsia"/>
        </w:rPr>
        <w:t>30</w:t>
      </w:r>
      <w:r>
        <w:rPr>
          <w:rFonts w:ascii="方正仿宋_GBK" w:eastAsia="方正仿宋_GBK" w:hAnsi="方正仿宋_GBK" w:hint="eastAsia"/>
        </w:rPr>
        <w:t>日。</w:t>
      </w:r>
    </w:p>
    <w:p w:rsidR="00CC2750" w:rsidRPr="00772A08" w:rsidRDefault="00F84ACA">
      <w:pPr>
        <w:spacing w:line="48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 w:rsidRPr="00772A08">
        <w:rPr>
          <w:rFonts w:ascii="方正黑体_GBK" w:eastAsia="方正黑体_GBK" w:hAnsi="方正仿宋_GBK" w:hint="eastAsia"/>
        </w:rPr>
        <w:t>三、投稿方式</w:t>
      </w:r>
    </w:p>
    <w:p w:rsidR="00CC2750" w:rsidRDefault="00F84ACA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论文</w:t>
      </w:r>
      <w:r>
        <w:rPr>
          <w:rFonts w:ascii="方正仿宋_GBK" w:eastAsia="方正仿宋_GBK" w:hAnsi="方正仿宋_GBK" w:hint="eastAsia"/>
        </w:rPr>
        <w:t>word</w:t>
      </w:r>
      <w:proofErr w:type="gramStart"/>
      <w:r>
        <w:rPr>
          <w:rFonts w:ascii="方正仿宋_GBK" w:eastAsia="方正仿宋_GBK" w:hAnsi="方正仿宋_GBK" w:hint="eastAsia"/>
        </w:rPr>
        <w:t>版请通过</w:t>
      </w:r>
      <w:proofErr w:type="gramEnd"/>
      <w:r>
        <w:rPr>
          <w:rFonts w:ascii="方正仿宋_GBK" w:eastAsia="方正仿宋_GBK" w:hAnsi="方正仿宋_GBK" w:hint="eastAsia"/>
        </w:rPr>
        <w:t>邮件发给联系人。</w:t>
      </w:r>
    </w:p>
    <w:p w:rsidR="00CC2750" w:rsidRDefault="00F84ACA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联系人：</w:t>
      </w:r>
      <w:r>
        <w:rPr>
          <w:rFonts w:ascii="方正仿宋_GBK" w:eastAsia="方正仿宋_GBK" w:hAnsi="方正仿宋_GBK" w:hint="eastAsia"/>
        </w:rPr>
        <w:t>钱莉</w:t>
      </w:r>
    </w:p>
    <w:p w:rsidR="00CC2750" w:rsidRDefault="00F84ACA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电话：</w:t>
      </w:r>
      <w:r>
        <w:rPr>
          <w:rFonts w:ascii="方正仿宋_GBK" w:eastAsia="方正仿宋_GBK" w:hAnsi="方正仿宋_GBK" w:hint="eastAsia"/>
        </w:rPr>
        <w:t>15720629632</w:t>
      </w:r>
    </w:p>
    <w:p w:rsidR="00CC2750" w:rsidRDefault="00F84ACA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  <w:highlight w:val="yellow"/>
        </w:rPr>
      </w:pPr>
      <w:bookmarkStart w:id="0" w:name="_GoBack"/>
      <w:bookmarkEnd w:id="0"/>
      <w:r>
        <w:rPr>
          <w:rFonts w:ascii="方正仿宋_GBK" w:eastAsia="方正仿宋_GBK" w:hAnsi="方正仿宋_GBK" w:hint="eastAsia"/>
        </w:rPr>
        <w:t>邮箱：</w:t>
      </w:r>
      <w:r w:rsidRPr="00772A08">
        <w:rPr>
          <w:rFonts w:ascii="方正仿宋_GBK" w:eastAsia="方正仿宋_GBK" w:hAnsi="方正仿宋_GBK" w:hint="eastAsia"/>
        </w:rPr>
        <w:t>601139372@qq.com</w:t>
      </w:r>
    </w:p>
    <w:p w:rsidR="00CC2750" w:rsidRDefault="00CC2750">
      <w:pPr>
        <w:spacing w:line="480" w:lineRule="exact"/>
        <w:ind w:firstLineChars="250" w:firstLine="800"/>
        <w:textAlignment w:val="baseline"/>
        <w:rPr>
          <w:rFonts w:ascii="方正仿宋_GBK" w:eastAsia="方正仿宋_GBK" w:hAnsi="方正仿宋_GBK"/>
          <w:highlight w:val="yellow"/>
        </w:rPr>
      </w:pPr>
    </w:p>
    <w:p w:rsidR="00CC2750" w:rsidRDefault="00F84ACA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投稿邮件务必采用如下标题格式：“节能技术专委会</w:t>
      </w:r>
      <w:r>
        <w:rPr>
          <w:rFonts w:ascii="方正仿宋_GBK" w:eastAsia="方正仿宋_GBK" w:hAnsi="方正仿宋_GBK" w:hint="eastAsia"/>
        </w:rPr>
        <w:t>202</w:t>
      </w:r>
      <w:r>
        <w:rPr>
          <w:rFonts w:ascii="方正仿宋_GBK" w:eastAsia="方正仿宋_GBK" w:hAnsi="方正仿宋_GBK" w:hint="eastAsia"/>
        </w:rPr>
        <w:t>3</w:t>
      </w:r>
      <w:r>
        <w:rPr>
          <w:rFonts w:ascii="方正仿宋_GBK" w:eastAsia="方正仿宋_GBK" w:hAnsi="方正仿宋_GBK" w:hint="eastAsia"/>
        </w:rPr>
        <w:t>年学术年会</w:t>
      </w:r>
      <w:r>
        <w:rPr>
          <w:rFonts w:ascii="方正仿宋_GBK" w:eastAsia="方正仿宋_GBK" w:hAnsi="方正仿宋_GBK" w:hint="eastAsia"/>
        </w:rPr>
        <w:t>+</w:t>
      </w:r>
      <w:r>
        <w:rPr>
          <w:rFonts w:ascii="方正仿宋_GBK" w:eastAsia="方正仿宋_GBK" w:hAnsi="方正仿宋_GBK" w:hint="eastAsia"/>
        </w:rPr>
        <w:t>论文标题”，邮件中注明投稿人联系方式（电话、邮箱、通信地址、邮编）。</w:t>
      </w:r>
    </w:p>
    <w:sectPr w:rsidR="00CC2750" w:rsidSect="00CC2750">
      <w:pgSz w:w="11906" w:h="16838"/>
      <w:pgMar w:top="1814" w:right="1134" w:bottom="1134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ACA" w:rsidRDefault="00F84ACA">
      <w:pPr>
        <w:spacing w:line="240" w:lineRule="auto"/>
      </w:pPr>
      <w:r>
        <w:separator/>
      </w:r>
    </w:p>
  </w:endnote>
  <w:endnote w:type="continuationSeparator" w:id="0">
    <w:p w:rsidR="00F84ACA" w:rsidRDefault="00F84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ACA" w:rsidRDefault="00F84ACA">
      <w:pPr>
        <w:spacing w:line="240" w:lineRule="auto"/>
      </w:pPr>
      <w:r>
        <w:separator/>
      </w:r>
    </w:p>
  </w:footnote>
  <w:footnote w:type="continuationSeparator" w:id="0">
    <w:p w:rsidR="00F84ACA" w:rsidRDefault="00F84A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224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M5OTI4NTQ4YjBjNjI5ZjBkNzVjZjZjMGQ2Y2ZiYzAifQ=="/>
    <w:docVar w:name="KSO_WPS_MARK_KEY" w:val="d105da7e-f888-4d9f-9d49-697ba9a2d6c4"/>
  </w:docVars>
  <w:rsids>
    <w:rsidRoot w:val="003E01B5"/>
    <w:rsid w:val="00061A83"/>
    <w:rsid w:val="000D546D"/>
    <w:rsid w:val="001937E9"/>
    <w:rsid w:val="001F244A"/>
    <w:rsid w:val="00236EF7"/>
    <w:rsid w:val="00254EDF"/>
    <w:rsid w:val="002A204F"/>
    <w:rsid w:val="00313240"/>
    <w:rsid w:val="0032127E"/>
    <w:rsid w:val="00385B26"/>
    <w:rsid w:val="003B3D17"/>
    <w:rsid w:val="003E01B5"/>
    <w:rsid w:val="0040629C"/>
    <w:rsid w:val="00446DB5"/>
    <w:rsid w:val="004517E2"/>
    <w:rsid w:val="004651B7"/>
    <w:rsid w:val="00477C16"/>
    <w:rsid w:val="004E5083"/>
    <w:rsid w:val="00500131"/>
    <w:rsid w:val="00556079"/>
    <w:rsid w:val="00565CA0"/>
    <w:rsid w:val="005B437F"/>
    <w:rsid w:val="006806B3"/>
    <w:rsid w:val="006959DB"/>
    <w:rsid w:val="006B7D0C"/>
    <w:rsid w:val="006C1444"/>
    <w:rsid w:val="00730D81"/>
    <w:rsid w:val="00766B50"/>
    <w:rsid w:val="00772A08"/>
    <w:rsid w:val="0078763D"/>
    <w:rsid w:val="007969CB"/>
    <w:rsid w:val="00894DC9"/>
    <w:rsid w:val="008A0A45"/>
    <w:rsid w:val="008F51EC"/>
    <w:rsid w:val="009701F8"/>
    <w:rsid w:val="009F5D70"/>
    <w:rsid w:val="00A41F00"/>
    <w:rsid w:val="00AC38DF"/>
    <w:rsid w:val="00B010E9"/>
    <w:rsid w:val="00B235C3"/>
    <w:rsid w:val="00B41DB1"/>
    <w:rsid w:val="00B731CA"/>
    <w:rsid w:val="00BA51D2"/>
    <w:rsid w:val="00BC2DC2"/>
    <w:rsid w:val="00BD134B"/>
    <w:rsid w:val="00BE0BF1"/>
    <w:rsid w:val="00BF0117"/>
    <w:rsid w:val="00C14C21"/>
    <w:rsid w:val="00CC2750"/>
    <w:rsid w:val="00D242A8"/>
    <w:rsid w:val="00DF2CD7"/>
    <w:rsid w:val="00E779C0"/>
    <w:rsid w:val="00EB2AF6"/>
    <w:rsid w:val="00ED0372"/>
    <w:rsid w:val="00ED08B8"/>
    <w:rsid w:val="00EF068C"/>
    <w:rsid w:val="00EF2A95"/>
    <w:rsid w:val="00F84ACA"/>
    <w:rsid w:val="00FB7F00"/>
    <w:rsid w:val="00FE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750"/>
    <w:pPr>
      <w:widowControl w:val="0"/>
      <w:spacing w:line="240" w:lineRule="atLeast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C2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CC2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CC2750"/>
    <w:rPr>
      <w:color w:val="0000FF"/>
      <w:u w:val="single"/>
    </w:rPr>
  </w:style>
  <w:style w:type="character" w:customStyle="1" w:styleId="Char0">
    <w:name w:val="页眉 Char"/>
    <w:basedOn w:val="a0"/>
    <w:link w:val="a4"/>
    <w:rsid w:val="00CC2750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CC2750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Company>jsee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卫敏智</dc:creator>
  <cp:lastModifiedBy>Administrator</cp:lastModifiedBy>
  <cp:revision>6</cp:revision>
  <dcterms:created xsi:type="dcterms:W3CDTF">2023-02-01T02:46:00Z</dcterms:created>
  <dcterms:modified xsi:type="dcterms:W3CDTF">2023-03-08T01:19:00Z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F68838A0ACE84A5C91F9AE22289A6C5F</vt:lpwstr>
  </property>
</Properties>
</file>