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rPr>
          <w:rFonts w:hint="eastAsia" w:ascii="方正小标宋_GBK" w:hAnsi="仿宋" w:eastAsia="方正小标宋_GBK"/>
          <w:sz w:val="44"/>
          <w:szCs w:val="32"/>
        </w:rPr>
      </w:pPr>
    </w:p>
    <w:p>
      <w:pPr>
        <w:snapToGrid w:val="0"/>
        <w:jc w:val="center"/>
        <w:rPr>
          <w:rFonts w:hint="eastAsia" w:ascii="方正小标宋_GBK" w:hAnsi="仿宋" w:eastAsia="方正小标宋_GBK"/>
          <w:sz w:val="44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ascii="方正小标宋_GBK" w:hAnsi="仿宋" w:eastAsia="方正小标宋_GBK"/>
          <w:color w:val="000000"/>
          <w:sz w:val="44"/>
          <w:szCs w:val="32"/>
        </w:rPr>
      </w:pPr>
      <w:r>
        <w:rPr>
          <w:rFonts w:hint="eastAsia" w:ascii="方正小标宋_GBK" w:hAnsi="仿宋" w:eastAsia="方正小标宋_GBK"/>
          <w:sz w:val="44"/>
          <w:szCs w:val="32"/>
        </w:rPr>
        <w:t>江苏省电机工程学会</w:t>
      </w:r>
      <w:r>
        <w:rPr>
          <w:rFonts w:hint="eastAsia" w:ascii="方正小标宋_GBK" w:hAnsi="仿宋" w:eastAsia="方正小标宋_GBK"/>
          <w:color w:val="000000"/>
          <w:sz w:val="44"/>
          <w:szCs w:val="32"/>
        </w:rPr>
        <w:t>201</w:t>
      </w:r>
      <w:r>
        <w:rPr>
          <w:rFonts w:hint="eastAsia" w:ascii="方正小标宋_GBK" w:hAnsi="仿宋" w:eastAsia="方正小标宋_GBK"/>
          <w:color w:val="000000"/>
          <w:sz w:val="44"/>
          <w:szCs w:val="32"/>
          <w:lang w:val="en-US" w:eastAsia="zh-CN"/>
        </w:rPr>
        <w:t>9</w:t>
      </w:r>
      <w:r>
        <w:rPr>
          <w:rFonts w:hint="eastAsia" w:ascii="方正小标宋_GBK" w:hAnsi="仿宋" w:eastAsia="方正小标宋_GBK"/>
          <w:color w:val="000000"/>
          <w:sz w:val="44"/>
          <w:szCs w:val="32"/>
        </w:rPr>
        <w:t>年度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ascii="方正小标宋_GBK" w:hAnsi="仿宋" w:eastAsia="方正小标宋_GBK"/>
          <w:color w:val="000000"/>
          <w:sz w:val="44"/>
          <w:szCs w:val="32"/>
        </w:rPr>
      </w:pPr>
      <w:r>
        <w:rPr>
          <w:rFonts w:hint="eastAsia" w:ascii="方正小标宋_GBK" w:hAnsi="仿宋" w:eastAsia="方正小标宋_GBK"/>
          <w:color w:val="000000"/>
          <w:sz w:val="44"/>
          <w:szCs w:val="32"/>
        </w:rPr>
        <w:t>先进集体名单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楷体" w:hAnsi="楷体" w:eastAsia="楷体" w:cs="楷体"/>
          <w:sz w:val="28"/>
          <w:szCs w:val="32"/>
        </w:rPr>
      </w:pPr>
      <w:r>
        <w:rPr>
          <w:rFonts w:hint="eastAsia" w:ascii="楷体" w:hAnsi="楷体" w:eastAsia="楷体" w:cs="楷体"/>
          <w:color w:val="000000"/>
          <w:sz w:val="28"/>
          <w:szCs w:val="32"/>
        </w:rPr>
        <w:t>（共1</w:t>
      </w:r>
      <w:r>
        <w:rPr>
          <w:rFonts w:hint="eastAsia" w:ascii="楷体" w:hAnsi="楷体" w:eastAsia="楷体" w:cs="楷体"/>
          <w:color w:val="000000"/>
          <w:sz w:val="28"/>
          <w:szCs w:val="32"/>
          <w:lang w:val="en-US" w:eastAsia="zh-CN"/>
        </w:rPr>
        <w:t>2</w:t>
      </w:r>
      <w:r>
        <w:rPr>
          <w:rFonts w:hint="eastAsia" w:ascii="楷体" w:hAnsi="楷体" w:eastAsia="楷体" w:cs="楷体"/>
          <w:color w:val="000000"/>
          <w:sz w:val="28"/>
          <w:szCs w:val="32"/>
        </w:rPr>
        <w:t>个）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楷体" w:hAnsi="楷体" w:eastAsia="楷体" w:cs="楷体"/>
          <w:color w:val="000000"/>
          <w:sz w:val="28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楷体" w:hAnsi="楷体" w:eastAsia="楷体" w:cs="楷体"/>
          <w:color w:val="000000"/>
          <w:sz w:val="28"/>
          <w:szCs w:val="32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textAlignment w:val="auto"/>
        <w:rPr>
          <w:rFonts w:ascii="仿宋_GB2312" w:hAnsi="仿宋" w:eastAsia="仿宋_GB2312"/>
          <w:color w:val="000000"/>
          <w:sz w:val="32"/>
          <w:szCs w:val="36"/>
        </w:rPr>
      </w:pPr>
      <w:r>
        <w:rPr>
          <w:rFonts w:hint="eastAsia" w:ascii="仿宋_GB2312" w:hAnsi="仿宋" w:eastAsia="仿宋_GB2312"/>
          <w:color w:val="000000"/>
          <w:sz w:val="32"/>
          <w:szCs w:val="36"/>
        </w:rPr>
        <w:t>学术工作委员会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textAlignment w:val="auto"/>
        <w:rPr>
          <w:rFonts w:ascii="仿宋_GB2312" w:hAnsi="仿宋" w:eastAsia="仿宋_GB2312"/>
          <w:color w:val="000000"/>
          <w:sz w:val="32"/>
          <w:szCs w:val="36"/>
        </w:rPr>
      </w:pPr>
      <w:r>
        <w:rPr>
          <w:rFonts w:hint="eastAsia" w:ascii="仿宋_GB2312" w:hAnsi="仿宋" w:eastAsia="仿宋_GB2312"/>
          <w:color w:val="000000"/>
          <w:sz w:val="32"/>
          <w:szCs w:val="36"/>
        </w:rPr>
        <w:t>科普工作委员会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textAlignment w:val="auto"/>
        <w:rPr>
          <w:rFonts w:ascii="仿宋_GB2312" w:hAnsi="仿宋" w:eastAsia="仿宋_GB2312"/>
          <w:color w:val="000000"/>
          <w:sz w:val="32"/>
          <w:szCs w:val="36"/>
        </w:rPr>
      </w:pPr>
      <w:r>
        <w:rPr>
          <w:rFonts w:hint="eastAsia" w:ascii="仿宋_GB2312" w:hAnsi="仿宋" w:eastAsia="仿宋_GB2312"/>
          <w:color w:val="000000"/>
          <w:sz w:val="32"/>
          <w:szCs w:val="36"/>
        </w:rPr>
        <w:t>奖励工作委员会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textAlignment w:val="auto"/>
        <w:rPr>
          <w:rFonts w:hint="eastAsia" w:ascii="仿宋_GB2312" w:hAnsi="仿宋" w:eastAsia="仿宋_GB2312"/>
          <w:color w:val="000000"/>
          <w:sz w:val="32"/>
          <w:szCs w:val="36"/>
        </w:rPr>
      </w:pPr>
      <w:r>
        <w:rPr>
          <w:rFonts w:hint="eastAsia" w:ascii="仿宋_GB2312" w:hAnsi="仿宋" w:eastAsia="仿宋_GB2312"/>
          <w:color w:val="000000"/>
          <w:sz w:val="32"/>
          <w:szCs w:val="36"/>
        </w:rPr>
        <w:t>编辑工作委员会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textAlignment w:val="auto"/>
        <w:rPr>
          <w:rFonts w:ascii="仿宋_GB2312" w:hAnsi="仿宋" w:eastAsia="仿宋_GB2312"/>
          <w:color w:val="000000"/>
          <w:sz w:val="32"/>
          <w:szCs w:val="36"/>
        </w:rPr>
      </w:pP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技术标准</w:t>
      </w:r>
      <w:r>
        <w:rPr>
          <w:rFonts w:hint="eastAsia" w:ascii="仿宋_GB2312" w:hAnsi="仿宋" w:eastAsia="仿宋_GB2312"/>
          <w:color w:val="000000"/>
          <w:sz w:val="32"/>
          <w:szCs w:val="36"/>
        </w:rPr>
        <w:t>工作委员会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textAlignment w:val="auto"/>
        <w:rPr>
          <w:rFonts w:ascii="仿宋_GB2312" w:hAnsi="仿宋" w:eastAsia="仿宋_GB2312"/>
          <w:color w:val="000000"/>
          <w:sz w:val="32"/>
          <w:szCs w:val="36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南京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师范大学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学生分会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电力系统专业委员会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金属材料与焊接专业委员会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可再生能源专业委员会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汽机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专业委员会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储能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专业委员会</w:t>
      </w:r>
    </w:p>
    <w:p>
      <w:pPr>
        <w:spacing w:line="520" w:lineRule="exact"/>
        <w:ind w:left="0" w:leftChars="0" w:firstLine="0" w:firstLineChars="0"/>
        <w:jc w:val="left"/>
        <w:rPr>
          <w:rFonts w:ascii="仿宋_GB2312" w:hAnsi="仿宋" w:eastAsia="仿宋_GB2312"/>
          <w:color w:val="000000"/>
          <w:sz w:val="28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高电压技术专业委员会</w:t>
      </w:r>
    </w:p>
    <w:p>
      <w:pPr>
        <w:spacing w:line="520" w:lineRule="exact"/>
        <w:ind w:left="0" w:leftChars="0" w:firstLine="0" w:firstLineChars="0"/>
        <w:jc w:val="left"/>
        <w:rPr>
          <w:rFonts w:ascii="方正仿宋_GBK" w:hAnsi="仿宋" w:eastAsia="方正仿宋_GBK"/>
          <w:color w:val="000000"/>
          <w:sz w:val="28"/>
          <w:szCs w:val="32"/>
        </w:rPr>
        <w:sectPr>
          <w:type w:val="continuous"/>
          <w:pgSz w:w="11906" w:h="16838"/>
          <w:pgMar w:top="1440" w:right="1800" w:bottom="1440" w:left="1800" w:header="851" w:footer="992" w:gutter="0"/>
          <w:cols w:space="425" w:num="2"/>
          <w:docGrid w:type="lines" w:linePitch="312" w:charSpace="0"/>
        </w:sectPr>
      </w:pPr>
    </w:p>
    <w:p>
      <w:pPr>
        <w:spacing w:line="560" w:lineRule="exact"/>
        <w:rPr>
          <w:rFonts w:ascii="方正仿宋_GBK" w:hAnsi="仿宋" w:eastAsia="方正仿宋_GBK"/>
          <w:color w:val="000000"/>
          <w:sz w:val="32"/>
          <w:szCs w:val="32"/>
        </w:rPr>
      </w:pPr>
    </w:p>
    <w:p>
      <w:pPr>
        <w:rPr>
          <w:rFonts w:hint="eastAsia" w:ascii="方正小标宋_GBK" w:hAnsi="仿宋" w:eastAsia="方正小标宋_GBK"/>
          <w:sz w:val="44"/>
          <w:szCs w:val="32"/>
        </w:rPr>
      </w:pPr>
      <w:r>
        <w:rPr>
          <w:rFonts w:hint="eastAsia" w:ascii="方正小标宋_GBK" w:hAnsi="仿宋" w:eastAsia="方正小标宋_GBK"/>
          <w:sz w:val="44"/>
          <w:szCs w:val="32"/>
        </w:rPr>
        <w:br w:type="page"/>
      </w:r>
    </w:p>
    <w:p>
      <w:pPr>
        <w:snapToGrid w:val="0"/>
        <w:jc w:val="center"/>
        <w:rPr>
          <w:rFonts w:ascii="方正小标宋_GBK" w:hAnsi="仿宋" w:eastAsia="方正小标宋_GBK"/>
          <w:color w:val="000000"/>
          <w:sz w:val="44"/>
          <w:szCs w:val="32"/>
        </w:rPr>
      </w:pPr>
      <w:r>
        <w:rPr>
          <w:rFonts w:hint="eastAsia" w:ascii="方正小标宋_GBK" w:hAnsi="仿宋" w:eastAsia="方正小标宋_GBK"/>
          <w:sz w:val="44"/>
          <w:szCs w:val="32"/>
        </w:rPr>
        <w:t>江苏省电机工程学会</w:t>
      </w:r>
      <w:r>
        <w:rPr>
          <w:rFonts w:hint="eastAsia" w:ascii="方正小标宋_GBK" w:hAnsi="仿宋" w:eastAsia="方正小标宋_GBK"/>
          <w:color w:val="000000"/>
          <w:sz w:val="44"/>
          <w:szCs w:val="32"/>
        </w:rPr>
        <w:t>201</w:t>
      </w:r>
      <w:r>
        <w:rPr>
          <w:rFonts w:hint="eastAsia" w:ascii="方正小标宋_GBK" w:hAnsi="仿宋" w:eastAsia="方正小标宋_GBK"/>
          <w:color w:val="000000"/>
          <w:sz w:val="44"/>
          <w:szCs w:val="32"/>
          <w:lang w:val="en-US" w:eastAsia="zh-CN"/>
        </w:rPr>
        <w:t>9</w:t>
      </w:r>
      <w:r>
        <w:rPr>
          <w:rFonts w:hint="eastAsia" w:ascii="方正小标宋_GBK" w:hAnsi="仿宋" w:eastAsia="方正小标宋_GBK"/>
          <w:color w:val="000000"/>
          <w:sz w:val="44"/>
          <w:szCs w:val="32"/>
        </w:rPr>
        <w:t>年度</w:t>
      </w:r>
    </w:p>
    <w:p>
      <w:pPr>
        <w:snapToGrid w:val="0"/>
        <w:jc w:val="center"/>
        <w:rPr>
          <w:rFonts w:ascii="方正小标宋_GBK" w:hAnsi="仿宋" w:eastAsia="方正小标宋_GBK"/>
          <w:color w:val="000000"/>
          <w:sz w:val="44"/>
          <w:szCs w:val="32"/>
        </w:rPr>
      </w:pPr>
      <w:r>
        <w:rPr>
          <w:rFonts w:hint="eastAsia" w:ascii="方正小标宋_GBK" w:hAnsi="仿宋" w:eastAsia="方正小标宋_GBK"/>
          <w:color w:val="000000"/>
          <w:sz w:val="44"/>
          <w:szCs w:val="32"/>
        </w:rPr>
        <w:t>先进个人名单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楷体" w:hAnsi="楷体" w:eastAsia="楷体" w:cs="楷体"/>
          <w:color w:val="000000"/>
          <w:sz w:val="28"/>
          <w:szCs w:val="32"/>
        </w:rPr>
      </w:pPr>
      <w:r>
        <w:rPr>
          <w:rFonts w:hint="eastAsia" w:ascii="楷体" w:hAnsi="楷体" w:eastAsia="楷体" w:cs="楷体"/>
          <w:color w:val="000000"/>
          <w:sz w:val="28"/>
          <w:szCs w:val="32"/>
        </w:rPr>
        <w:t>（共</w:t>
      </w:r>
      <w:r>
        <w:rPr>
          <w:rFonts w:hint="eastAsia" w:ascii="楷体" w:hAnsi="楷体" w:eastAsia="楷体" w:cs="楷体"/>
          <w:color w:val="000000"/>
          <w:sz w:val="28"/>
          <w:szCs w:val="32"/>
          <w:lang w:val="en-US" w:eastAsia="zh-CN"/>
        </w:rPr>
        <w:t>44</w:t>
      </w:r>
      <w:r>
        <w:rPr>
          <w:rFonts w:hint="eastAsia" w:ascii="楷体" w:hAnsi="楷体" w:eastAsia="楷体" w:cs="楷体"/>
          <w:color w:val="000000"/>
          <w:sz w:val="28"/>
          <w:szCs w:val="32"/>
        </w:rPr>
        <w:t>名,按姓氏笔划排序）</w:t>
      </w:r>
      <w:bookmarkStart w:id="0" w:name="_GoBack"/>
      <w:bookmarkEnd w:id="0"/>
    </w:p>
    <w:tbl>
      <w:tblPr>
        <w:tblStyle w:val="5"/>
        <w:tblpPr w:leftFromText="180" w:rightFromText="180" w:vertAnchor="text" w:horzAnchor="page" w:tblpX="2050" w:tblpY="456"/>
        <w:tblOverlap w:val="never"/>
        <w:tblW w:w="847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679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tblHeader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</w:rPr>
              <w:t>姓名：</w:t>
            </w:r>
          </w:p>
        </w:tc>
        <w:tc>
          <w:tcPr>
            <w:tcW w:w="6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</w:rPr>
              <w:t>推荐单位：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tblHeader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卫敏智</w:t>
            </w:r>
          </w:p>
        </w:tc>
        <w:tc>
          <w:tcPr>
            <w:tcW w:w="6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学术工作委员会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tblHeader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马骏毅</w:t>
            </w:r>
          </w:p>
        </w:tc>
        <w:tc>
          <w:tcPr>
            <w:tcW w:w="6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国网江苏省电力有限公司镇江供电分公司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tblHeader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王元成</w:t>
            </w:r>
          </w:p>
        </w:tc>
        <w:tc>
          <w:tcPr>
            <w:tcW w:w="6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江苏国信扬州发电有限责任公司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tblHeader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王传君</w:t>
            </w:r>
          </w:p>
        </w:tc>
        <w:tc>
          <w:tcPr>
            <w:tcW w:w="6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国网江苏省电力有限公司信息通信分公司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tblHeader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殳建军</w:t>
            </w:r>
          </w:p>
        </w:tc>
        <w:tc>
          <w:tcPr>
            <w:tcW w:w="6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热控专业委员会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tblHeader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卢承斌</w:t>
            </w:r>
          </w:p>
        </w:tc>
        <w:tc>
          <w:tcPr>
            <w:tcW w:w="6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汽机专业委员会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tblHeader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田方媛</w:t>
            </w:r>
          </w:p>
        </w:tc>
        <w:tc>
          <w:tcPr>
            <w:tcW w:w="6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国网江苏省电力有限公司经济技术研究院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tblHeader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朱立位</w:t>
            </w:r>
          </w:p>
        </w:tc>
        <w:tc>
          <w:tcPr>
            <w:tcW w:w="6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国网江苏省电力有限公司连云港供电分公司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tblHeader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  林</w:t>
            </w:r>
          </w:p>
        </w:tc>
        <w:tc>
          <w:tcPr>
            <w:tcW w:w="6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编辑工作委员会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tblHeader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  蓉</w:t>
            </w:r>
          </w:p>
        </w:tc>
        <w:tc>
          <w:tcPr>
            <w:tcW w:w="6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科普工作委员会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tblHeader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严  垚</w:t>
            </w:r>
          </w:p>
        </w:tc>
        <w:tc>
          <w:tcPr>
            <w:tcW w:w="6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江苏省送变电有限公司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tblHeader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  娟</w:t>
            </w:r>
          </w:p>
        </w:tc>
        <w:tc>
          <w:tcPr>
            <w:tcW w:w="6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继电保护专业委员会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tblHeader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  颖</w:t>
            </w:r>
          </w:p>
        </w:tc>
        <w:tc>
          <w:tcPr>
            <w:tcW w:w="6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国网江苏省电力有限公司南京供电分公司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tblHeader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李顺宗</w:t>
            </w:r>
          </w:p>
        </w:tc>
        <w:tc>
          <w:tcPr>
            <w:tcW w:w="6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泰州市学会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tblHeader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杨庆旭</w:t>
            </w:r>
          </w:p>
        </w:tc>
        <w:tc>
          <w:tcPr>
            <w:tcW w:w="6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金属材料与焊接专业委员会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tblHeader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杨景刚</w:t>
            </w:r>
          </w:p>
        </w:tc>
        <w:tc>
          <w:tcPr>
            <w:tcW w:w="6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高电压技术专业委员会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tblHeader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  健</w:t>
            </w:r>
          </w:p>
        </w:tc>
        <w:tc>
          <w:tcPr>
            <w:tcW w:w="6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测试技术与仪表专业委员会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tblHeader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陈仲凯</w:t>
            </w:r>
          </w:p>
        </w:tc>
        <w:tc>
          <w:tcPr>
            <w:tcW w:w="6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国网江苏省电力有限公司徐州供电分公司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tblHeader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陈华桂</w:t>
            </w:r>
          </w:p>
        </w:tc>
        <w:tc>
          <w:tcPr>
            <w:tcW w:w="6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锅炉专业委员会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tblHeader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陈新崛</w:t>
            </w:r>
          </w:p>
        </w:tc>
        <w:tc>
          <w:tcPr>
            <w:tcW w:w="6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科普工作委员会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tblHeader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杭  明</w:t>
            </w:r>
          </w:p>
        </w:tc>
        <w:tc>
          <w:tcPr>
            <w:tcW w:w="6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城市供用电专业委员会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tblHeader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周建华</w:t>
            </w:r>
          </w:p>
        </w:tc>
        <w:tc>
          <w:tcPr>
            <w:tcW w:w="6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技术标准工作委员会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tblHeader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  超</w:t>
            </w:r>
          </w:p>
        </w:tc>
        <w:tc>
          <w:tcPr>
            <w:tcW w:w="6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国网江苏省电力有限公司宿迁供电分公司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tblHeader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赵静波</w:t>
            </w:r>
          </w:p>
        </w:tc>
        <w:tc>
          <w:tcPr>
            <w:tcW w:w="6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电力系统专业委员会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tblHeader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姜  维</w:t>
            </w:r>
          </w:p>
        </w:tc>
        <w:tc>
          <w:tcPr>
            <w:tcW w:w="6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南通市学会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tblHeader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姜旭舟</w:t>
            </w:r>
          </w:p>
        </w:tc>
        <w:tc>
          <w:tcPr>
            <w:tcW w:w="6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江苏射阳港发电有限责任公司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tblHeader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夏际先</w:t>
            </w:r>
          </w:p>
        </w:tc>
        <w:tc>
          <w:tcPr>
            <w:tcW w:w="6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大唐江苏发电有限公司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tblHeader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顾兴俊</w:t>
            </w:r>
          </w:p>
        </w:tc>
        <w:tc>
          <w:tcPr>
            <w:tcW w:w="6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电力环保专业委员会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tblHeader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钱国明</w:t>
            </w:r>
          </w:p>
        </w:tc>
        <w:tc>
          <w:tcPr>
            <w:tcW w:w="6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国电南京自动化股份有限公司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tblHeader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  洪</w:t>
            </w:r>
          </w:p>
        </w:tc>
        <w:tc>
          <w:tcPr>
            <w:tcW w:w="6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电力化学专业委员会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tblHeader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徐晓春</w:t>
            </w:r>
          </w:p>
        </w:tc>
        <w:tc>
          <w:tcPr>
            <w:tcW w:w="6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电力系统自动化专业委员会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tblHeader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高小涛</w:t>
            </w:r>
          </w:p>
        </w:tc>
        <w:tc>
          <w:tcPr>
            <w:tcW w:w="6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秘书处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tblHeader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郭曈曈</w:t>
            </w:r>
          </w:p>
        </w:tc>
        <w:tc>
          <w:tcPr>
            <w:tcW w:w="6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国网电力科学研究院有限公司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tblHeader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唐梦颖</w:t>
            </w:r>
          </w:p>
        </w:tc>
        <w:tc>
          <w:tcPr>
            <w:tcW w:w="6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奖励工作委员会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tblHeader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黄俊硕</w:t>
            </w:r>
          </w:p>
        </w:tc>
        <w:tc>
          <w:tcPr>
            <w:tcW w:w="6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南京师范大学学生分会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tblHeader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崔馨元</w:t>
            </w:r>
          </w:p>
        </w:tc>
        <w:tc>
          <w:tcPr>
            <w:tcW w:w="6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秘书处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tblHeader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葛  毅</w:t>
            </w:r>
          </w:p>
        </w:tc>
        <w:tc>
          <w:tcPr>
            <w:tcW w:w="6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储能专业委员会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tblHeader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葛雪峰</w:t>
            </w:r>
          </w:p>
        </w:tc>
        <w:tc>
          <w:tcPr>
            <w:tcW w:w="6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可再生能源专业委员会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tblHeader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韩春晖</w:t>
            </w:r>
          </w:p>
        </w:tc>
        <w:tc>
          <w:tcPr>
            <w:tcW w:w="6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秘书处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tblHeader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嵇建飞</w:t>
            </w:r>
          </w:p>
        </w:tc>
        <w:tc>
          <w:tcPr>
            <w:tcW w:w="6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奖励工作委员会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tblHeader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詹  昕</w:t>
            </w:r>
          </w:p>
        </w:tc>
        <w:tc>
          <w:tcPr>
            <w:tcW w:w="6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国网江苏省电力有限公司扬州供电分公司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tblHeader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蔡晓磊</w:t>
            </w:r>
          </w:p>
        </w:tc>
        <w:tc>
          <w:tcPr>
            <w:tcW w:w="6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镇江市学会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tblHeader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廖晓云</w:t>
            </w:r>
          </w:p>
        </w:tc>
        <w:tc>
          <w:tcPr>
            <w:tcW w:w="6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电力信息专业委员会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tblHeader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鞠  玲</w:t>
            </w:r>
          </w:p>
        </w:tc>
        <w:tc>
          <w:tcPr>
            <w:tcW w:w="6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国网江苏省电力有限公司泰州供电分公司</w:t>
            </w:r>
          </w:p>
        </w:tc>
      </w:tr>
    </w:tbl>
    <w:p>
      <w:pPr>
        <w:snapToGrid w:val="0"/>
        <w:spacing w:line="480" w:lineRule="exact"/>
        <w:jc w:val="both"/>
        <w:rPr>
          <w:rFonts w:ascii="仿宋_GB2312" w:hAnsi="仿宋" w:eastAsia="仿宋_GB2312"/>
          <w:sz w:val="28"/>
          <w:szCs w:val="32"/>
        </w:rPr>
      </w:pPr>
    </w:p>
    <w:p>
      <w:pPr>
        <w:spacing w:line="560" w:lineRule="exact"/>
        <w:rPr>
          <w:rFonts w:ascii="方正仿宋_GBK" w:hAnsi="仿宋" w:eastAsia="方正仿宋_GBK"/>
          <w:sz w:val="32"/>
          <w:szCs w:val="32"/>
        </w:rPr>
      </w:pPr>
    </w:p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Times New Roman" w:hAnsi="Times New Roman" w:cs="Times New Roman"/>
        <w:sz w:val="20"/>
      </w:rPr>
      <w:id w:val="1743678883"/>
      <w:docPartObj>
        <w:docPartGallery w:val="autotext"/>
      </w:docPartObj>
    </w:sdtPr>
    <w:sdtEndPr>
      <w:rPr>
        <w:rFonts w:ascii="Times New Roman" w:hAnsi="Times New Roman" w:cs="Times New Roman"/>
        <w:sz w:val="20"/>
      </w:rPr>
    </w:sdtEndPr>
    <w:sdtContent>
      <w:p>
        <w:pPr>
          <w:pStyle w:val="3"/>
          <w:jc w:val="center"/>
          <w:rPr>
            <w:rFonts w:ascii="Times New Roman" w:hAnsi="Times New Roman" w:cs="Times New Roman"/>
            <w:sz w:val="20"/>
          </w:rPr>
        </w:pPr>
        <w:r>
          <w:rPr>
            <w:rFonts w:ascii="Times New Roman" w:hAnsi="Times New Roman" w:cs="Times New Roman"/>
            <w:sz w:val="20"/>
          </w:rPr>
          <w:fldChar w:fldCharType="begin"/>
        </w:r>
        <w:r>
          <w:rPr>
            <w:rFonts w:ascii="Times New Roman" w:hAnsi="Times New Roman" w:cs="Times New Roman"/>
            <w:sz w:val="20"/>
          </w:rPr>
          <w:instrText xml:space="preserve"> PAGE   \* MERGEFORMAT </w:instrText>
        </w:r>
        <w:r>
          <w:rPr>
            <w:rFonts w:ascii="Times New Roman" w:hAnsi="Times New Roman" w:cs="Times New Roman"/>
            <w:sz w:val="20"/>
          </w:rPr>
          <w:fldChar w:fldCharType="separate"/>
        </w:r>
        <w:r>
          <w:rPr>
            <w:rFonts w:ascii="Times New Roman" w:hAnsi="Times New Roman" w:cs="Times New Roman"/>
            <w:sz w:val="20"/>
            <w:lang w:val="zh-CN"/>
          </w:rPr>
          <w:t>1</w:t>
        </w:r>
        <w:r>
          <w:rPr>
            <w:rFonts w:ascii="Times New Roman" w:hAnsi="Times New Roman" w:cs="Times New Roman"/>
            <w:sz w:val="20"/>
          </w:rP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536147"/>
    <w:rsid w:val="00025FBB"/>
    <w:rsid w:val="00027B16"/>
    <w:rsid w:val="000E43C1"/>
    <w:rsid w:val="00125440"/>
    <w:rsid w:val="001276D5"/>
    <w:rsid w:val="00240506"/>
    <w:rsid w:val="002F2414"/>
    <w:rsid w:val="0032090F"/>
    <w:rsid w:val="003F4AA4"/>
    <w:rsid w:val="004F3213"/>
    <w:rsid w:val="00513EB8"/>
    <w:rsid w:val="00536147"/>
    <w:rsid w:val="005613AB"/>
    <w:rsid w:val="005B25E7"/>
    <w:rsid w:val="00660D08"/>
    <w:rsid w:val="006A263A"/>
    <w:rsid w:val="006E17A0"/>
    <w:rsid w:val="007C4C8C"/>
    <w:rsid w:val="008549FB"/>
    <w:rsid w:val="00905E12"/>
    <w:rsid w:val="009A7910"/>
    <w:rsid w:val="009D320C"/>
    <w:rsid w:val="00A62F92"/>
    <w:rsid w:val="00C245C1"/>
    <w:rsid w:val="00C334C6"/>
    <w:rsid w:val="00C44ACD"/>
    <w:rsid w:val="00C52EE1"/>
    <w:rsid w:val="00C60194"/>
    <w:rsid w:val="00CF4FDC"/>
    <w:rsid w:val="00D44615"/>
    <w:rsid w:val="00D61C29"/>
    <w:rsid w:val="00DB3D95"/>
    <w:rsid w:val="00E862B8"/>
    <w:rsid w:val="00EC0046"/>
    <w:rsid w:val="00EF468C"/>
    <w:rsid w:val="00F068E8"/>
    <w:rsid w:val="00F231FA"/>
    <w:rsid w:val="00F3222E"/>
    <w:rsid w:val="00F54B6E"/>
    <w:rsid w:val="00F66F57"/>
    <w:rsid w:val="00F747B1"/>
    <w:rsid w:val="1103380D"/>
    <w:rsid w:val="7BAA2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126</Words>
  <Characters>720</Characters>
  <Lines>6</Lines>
  <Paragraphs>1</Paragraphs>
  <TotalTime>0</TotalTime>
  <ScaleCrop>false</ScaleCrop>
  <LinksUpToDate>false</LinksUpToDate>
  <CharactersWithSpaces>845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2018-04-27T02:32:00Z</dcterms:created>
  <dc:creator>cuicui maria</dc:creator>
  <cp:lastModifiedBy>此人多半有…</cp:lastModifiedBy>
  <cp:lastPrinted>2018-05-16T06:42:00Z</cp:lastPrinted>
  <dcterms:modified xsi:type="dcterms:W3CDTF">2020-05-14T08:55:22Z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