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Default="00D71382"/>
    <w:p w:rsidR="000756FA" w:rsidRDefault="000756FA"/>
    <w:p w:rsidR="000756FA" w:rsidRDefault="000756FA"/>
    <w:p w:rsidR="00F66557" w:rsidRDefault="00F66557"/>
    <w:p w:rsidR="000756FA" w:rsidRDefault="000756FA"/>
    <w:tbl>
      <w:tblPr>
        <w:tblW w:w="92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973"/>
        <w:gridCol w:w="840"/>
        <w:gridCol w:w="545"/>
        <w:gridCol w:w="567"/>
        <w:gridCol w:w="1025"/>
        <w:gridCol w:w="284"/>
        <w:gridCol w:w="1134"/>
        <w:gridCol w:w="425"/>
        <w:gridCol w:w="992"/>
        <w:gridCol w:w="709"/>
        <w:gridCol w:w="992"/>
      </w:tblGrid>
      <w:tr w:rsidR="00F66557" w:rsidRPr="00F66557" w:rsidTr="00F66557">
        <w:trPr>
          <w:trHeight w:val="480"/>
          <w:jc w:val="center"/>
        </w:trPr>
        <w:tc>
          <w:tcPr>
            <w:tcW w:w="9229" w:type="dxa"/>
            <w:gridSpan w:val="12"/>
            <w:vAlign w:val="center"/>
            <w:hideMark/>
          </w:tcPr>
          <w:p w:rsidR="00F66557" w:rsidRPr="00F66557" w:rsidRDefault="00F66557" w:rsidP="00B31ACB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F66557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江苏省电机工程学会第一届青年创新创</w:t>
            </w:r>
            <w:r w:rsidR="00B31ACB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业</w:t>
            </w:r>
            <w:r w:rsidRPr="00F66557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大赛项目申报表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49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□创意类     </w:t>
            </w:r>
          </w:p>
        </w:tc>
      </w:tr>
      <w:tr w:rsidR="00F66557" w:rsidRPr="00F66557" w:rsidTr="00F66557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9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□创新类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职称/技术等级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项目参与人</w:t>
            </w:r>
          </w:p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（最多6人）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职称/技术等级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职称/技术等级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职称/技术等级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职称/技术等级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职称/技术等级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职称/技术等级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项目所在地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     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组织结构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BFBFBF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BFBFBF"/>
                <w:kern w:val="0"/>
                <w:szCs w:val="21"/>
              </w:rPr>
              <w:t>单位名称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创新领域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□ 工程与制造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□ 电力运维与检修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□ 新能源与新材料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□ 信息通信技术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□ 现代服务</w:t>
            </w:r>
          </w:p>
        </w:tc>
      </w:tr>
      <w:tr w:rsidR="00F66557" w:rsidRPr="00F66557" w:rsidTr="00F66557">
        <w:trPr>
          <w:trHeight w:val="510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技术先进性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□ 国际领先；□ 国际先进；□ 国内领先；□ 国内先进</w:t>
            </w:r>
          </w:p>
        </w:tc>
      </w:tr>
      <w:tr w:rsidR="00F66557" w:rsidRPr="00F66557" w:rsidTr="00F66557">
        <w:trPr>
          <w:trHeight w:val="720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技术状态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概念；□ 产品正在设计；□ 产品原型；□ 已经测试；</w:t>
            </w:r>
          </w:p>
          <w:p w:rsidR="00F66557" w:rsidRPr="00F66557" w:rsidRDefault="00F66557" w:rsidP="00F66557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开发完毕已经上线/生产；□ 拥有一定用户</w:t>
            </w:r>
          </w:p>
        </w:tc>
      </w:tr>
      <w:tr w:rsidR="00F66557" w:rsidRPr="00F66557" w:rsidTr="00F66557">
        <w:trPr>
          <w:trHeight w:val="540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适用范围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FA" w:rsidRDefault="00F66557" w:rsidP="000756FA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□ </w:t>
            </w:r>
            <w:r w:rsidR="000756F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地市</w:t>
            </w: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范围；□ </w:t>
            </w:r>
            <w:r w:rsidR="000756F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全省</w:t>
            </w: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范围；□ </w:t>
            </w:r>
            <w:r w:rsidR="000756F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</w:t>
            </w: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国范围；</w:t>
            </w:r>
          </w:p>
          <w:p w:rsidR="00F66557" w:rsidRPr="00F66557" w:rsidRDefault="00F66557" w:rsidP="000756FA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行业应用或大众消费</w:t>
            </w:r>
          </w:p>
        </w:tc>
      </w:tr>
      <w:tr w:rsidR="00F66557" w:rsidRPr="00F66557" w:rsidTr="00F66557">
        <w:trPr>
          <w:trHeight w:val="540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转化周期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F66557">
              <w:rPr>
                <w:rFonts w:ascii="仿宋_GB2312" w:eastAsia="仿宋_GB2312" w:hAnsi="宋体" w:cs="宋体"/>
                <w:i/>
                <w:iCs/>
                <w:color w:val="000000"/>
                <w:kern w:val="0"/>
                <w:u w:val="single"/>
              </w:rPr>
              <w:t xml:space="preserve">        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年</w:t>
            </w:r>
          </w:p>
        </w:tc>
      </w:tr>
      <w:tr w:rsidR="00F66557" w:rsidRPr="00F66557" w:rsidTr="00F66557">
        <w:trPr>
          <w:trHeight w:val="720"/>
          <w:jc w:val="center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合作方式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技术转让；□ 许可使用；□ 合作开发；□ 技术服务；</w:t>
            </w:r>
          </w:p>
          <w:p w:rsidR="00F66557" w:rsidRPr="00F66557" w:rsidRDefault="00F66557" w:rsidP="00F66557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融资需求；□ 面议及其他________</w:t>
            </w:r>
          </w:p>
        </w:tc>
      </w:tr>
      <w:tr w:rsidR="00F66557" w:rsidRPr="00F66557" w:rsidTr="00F66557">
        <w:trPr>
          <w:trHeight w:val="720"/>
          <w:jc w:val="center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资金需求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资金需求；根据所选转化方式预计需投入的资金数额：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  <w:u w:val="single"/>
              </w:rPr>
              <w:t xml:space="preserve">       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万元</w:t>
            </w:r>
          </w:p>
          <w:p w:rsidR="00F66557" w:rsidRPr="00F66557" w:rsidRDefault="00F66557" w:rsidP="00F66557">
            <w:pPr>
              <w:widowControl/>
              <w:ind w:firstLine="40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融资方式（有需求可选）：</w:t>
            </w:r>
          </w:p>
        </w:tc>
      </w:tr>
      <w:tr w:rsidR="00F66557" w:rsidRPr="00F66557" w:rsidTr="00F66557">
        <w:trPr>
          <w:trHeight w:val="720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□私</w:t>
            </w:r>
            <w:proofErr w:type="gramStart"/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募股权基金</w:t>
            </w:r>
            <w:proofErr w:type="gramEnd"/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□风险投资基金 □银行贷款 □上市融资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本项目曾获 </w:t>
            </w: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奖励情况</w:t>
            </w: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（选填） </w:t>
            </w:r>
          </w:p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（最多3项）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奖励名称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奖励等级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授奖单位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申请授权</w:t>
            </w: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专利情况表</w:t>
            </w: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（选填）</w:t>
            </w:r>
          </w:p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（最多3项）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专利名称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公告日/申请日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专利号/申请号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专利类别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论文或技术</w:t>
            </w: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标准成果 </w:t>
            </w: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（选填）</w:t>
            </w:r>
          </w:p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（最多3项）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发表时间/录用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文章号/标准号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期刊级别/标准级别</w:t>
            </w: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35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312"/>
          <w:jc w:val="center"/>
        </w:trPr>
        <w:tc>
          <w:tcPr>
            <w:tcW w:w="1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申报单位意见</w:t>
            </w:r>
          </w:p>
        </w:tc>
        <w:tc>
          <w:tcPr>
            <w:tcW w:w="751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</w:t>
            </w: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0756FA" w:rsidRDefault="000756FA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0756FA" w:rsidRDefault="000756FA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 xml:space="preserve">                      （  公    章 ）  </w:t>
            </w:r>
          </w:p>
          <w:p w:rsidR="00F66557" w:rsidRPr="00F66557" w:rsidRDefault="00F66557" w:rsidP="00F6655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年     月    日</w:t>
            </w:r>
          </w:p>
        </w:tc>
      </w:tr>
      <w:tr w:rsidR="00F66557" w:rsidRPr="00F66557" w:rsidTr="00F66557">
        <w:trPr>
          <w:trHeight w:val="312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312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312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F66557">
        <w:trPr>
          <w:trHeight w:val="420"/>
          <w:jc w:val="center"/>
        </w:trPr>
        <w:tc>
          <w:tcPr>
            <w:tcW w:w="1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6557" w:rsidRPr="00F66557" w:rsidTr="000756FA">
        <w:trPr>
          <w:trHeight w:val="6212"/>
          <w:jc w:val="center"/>
        </w:trPr>
        <w:tc>
          <w:tcPr>
            <w:tcW w:w="9229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756FA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一、项目简介-行业地位-痛点解决：（在创新性、安全性、经济性和</w:t>
            </w:r>
            <w:proofErr w:type="gramStart"/>
            <w:r w:rsidRPr="00F6655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可</w:t>
            </w:r>
            <w:proofErr w:type="gramEnd"/>
            <w:r w:rsidRPr="00F6655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推广性等方面的表现；不超过500字，可附件，可加入图表说明，以要点形式展现）</w:t>
            </w:r>
          </w:p>
          <w:p w:rsid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要求：字体仿宋_GB2312，字号五号，行间距固定值25磅；图片说明在图片下方加上编号，</w:t>
            </w:r>
          </w:p>
          <w:p w:rsidR="00F66557" w:rsidRPr="00F66557" w:rsidRDefault="00F66557" w:rsidP="00F6655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例：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“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图1 项目创意目标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”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；表格说明在表格上方加编号，例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“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表1 项目内容表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”</w:t>
            </w:r>
          </w:p>
        </w:tc>
      </w:tr>
      <w:tr w:rsidR="00F66557" w:rsidRPr="00F66557" w:rsidTr="000756FA">
        <w:trPr>
          <w:trHeight w:val="7038"/>
          <w:jc w:val="center"/>
        </w:trPr>
        <w:tc>
          <w:tcPr>
            <w:tcW w:w="9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FA" w:rsidRDefault="00F66557" w:rsidP="00F6655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二、</w:t>
            </w:r>
            <w:r w:rsidRPr="00F66557"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  <w:t>项目创新点-核心技术或商业模式详解：（不超过500字，可附件，可加入图表说明，以要点形式展现）</w:t>
            </w:r>
          </w:p>
          <w:p w:rsidR="00F66557" w:rsidRDefault="00F66557" w:rsidP="00F6655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 xml:space="preserve">要求：字体仿宋_GB2312，字号五号，行间距固定值25磅；图片说明在图片下方加上编号, </w:t>
            </w:r>
          </w:p>
          <w:p w:rsidR="00F66557" w:rsidRPr="00F66557" w:rsidRDefault="00F66557" w:rsidP="00F6655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例：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“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图1 项目创意目标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”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；表格说明在表格上方加编号，例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“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表1 项目内容表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”</w:t>
            </w:r>
          </w:p>
        </w:tc>
      </w:tr>
      <w:tr w:rsidR="00F66557" w:rsidRPr="00F66557" w:rsidTr="000756FA">
        <w:trPr>
          <w:trHeight w:val="6354"/>
          <w:jc w:val="center"/>
        </w:trPr>
        <w:tc>
          <w:tcPr>
            <w:tcW w:w="9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FA" w:rsidRDefault="00F66557" w:rsidP="00F6655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三、项目成效及市场前景-可以列举简单案例：（不超过500字，可附件，可加入图表说明，以要点形式展现）</w:t>
            </w:r>
          </w:p>
          <w:p w:rsidR="00F66557" w:rsidRDefault="00F66557" w:rsidP="00F6655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要求：字体仿宋_GB2312，字号五号，行间距固定值25磅；图片说明在图片下方加上编号，</w:t>
            </w:r>
          </w:p>
          <w:p w:rsidR="00F66557" w:rsidRPr="00F66557" w:rsidRDefault="00F66557" w:rsidP="00F6655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例：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“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图1 项目创意目标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”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；表格说明在表格上方加编号，例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“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表1 项目内容表</w:t>
            </w:r>
            <w:r w:rsidRPr="00F66557">
              <w:rPr>
                <w:rFonts w:ascii="仿宋_GB2312" w:eastAsia="仿宋_GB2312" w:hAnsi="宋体" w:cs="宋体"/>
                <w:color w:val="000000"/>
                <w:kern w:val="0"/>
              </w:rPr>
              <w:t>”</w:t>
            </w:r>
          </w:p>
        </w:tc>
      </w:tr>
    </w:tbl>
    <w:p w:rsidR="00F66557" w:rsidRPr="00F66557" w:rsidRDefault="00F66557"/>
    <w:sectPr w:rsidR="00F66557" w:rsidRPr="00F66557" w:rsidSect="00F6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557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756FA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1ACB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306"/>
    <w:rsid w:val="00EE78C3"/>
    <w:rsid w:val="00EF1337"/>
    <w:rsid w:val="00F04316"/>
    <w:rsid w:val="00F04A97"/>
    <w:rsid w:val="00F055DE"/>
    <w:rsid w:val="00F13441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6557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F66557"/>
    <w:rPr>
      <w:rFonts w:ascii="仿宋_GB2312" w:eastAsia="仿宋_GB2312" w:hint="eastAsia"/>
      <w:b w:val="0"/>
      <w:bCs w:val="0"/>
      <w:i/>
      <w:iCs/>
      <w:color w:val="000000"/>
      <w:sz w:val="21"/>
      <w:szCs w:val="21"/>
      <w:u w:val="single"/>
    </w:rPr>
  </w:style>
  <w:style w:type="character" w:customStyle="1" w:styleId="font41">
    <w:name w:val="font41"/>
    <w:basedOn w:val="a0"/>
    <w:rsid w:val="00F6655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01">
    <w:name w:val="font01"/>
    <w:basedOn w:val="a0"/>
    <w:rsid w:val="00F66557"/>
    <w:rPr>
      <w:rFonts w:ascii="仿宋_GB2312" w:eastAsia="仿宋_GB2312" w:hint="eastAsia"/>
      <w:b w:val="0"/>
      <w:bCs w:val="0"/>
      <w:i w:val="0"/>
      <w:iCs w:val="0"/>
      <w:color w:val="000000"/>
      <w:sz w:val="21"/>
      <w:szCs w:val="21"/>
      <w:u w:val="single"/>
    </w:rPr>
  </w:style>
  <w:style w:type="character" w:customStyle="1" w:styleId="font31">
    <w:name w:val="font31"/>
    <w:basedOn w:val="a0"/>
    <w:rsid w:val="00F66557"/>
    <w:rPr>
      <w:rFonts w:ascii="仿宋_GB2312" w:eastAsia="仿宋_GB2312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3">
    <w:name w:val="List Paragraph"/>
    <w:basedOn w:val="a"/>
    <w:uiPriority w:val="34"/>
    <w:qFormat/>
    <w:rsid w:val="00F66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2018-06-21T06:57:00Z</dcterms:created>
  <dcterms:modified xsi:type="dcterms:W3CDTF">2018-06-22T05:10:00Z</dcterms:modified>
</cp:coreProperties>
</file>