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0C" w:rsidRDefault="00C71C0C" w:rsidP="00C71C0C">
      <w:pPr>
        <w:widowControl/>
        <w:ind w:firstLine="0"/>
        <w:jc w:val="left"/>
        <w:rPr>
          <w:rFonts w:ascii="Times New Roman" w:eastAsia="Times New Roman" w:hAnsi="Times New Roman" w:cs="Times New Roman" w:hint="default"/>
        </w:rPr>
      </w:pPr>
      <w:r>
        <w:rPr>
          <w:rFonts w:ascii="宋体" w:eastAsia="宋体" w:hAnsi="宋体" w:cs="宋体"/>
          <w:b/>
          <w:bCs/>
          <w:lang w:val="zh-TW" w:eastAsia="zh-TW"/>
        </w:rPr>
        <w:t>附件</w:t>
      </w:r>
      <w:r>
        <w:rPr>
          <w:rFonts w:ascii="Times New Roman" w:hAnsi="Times New Roman"/>
          <w:b/>
          <w:bCs/>
        </w:rPr>
        <w:t>1</w:t>
      </w:r>
      <w:r>
        <w:rPr>
          <w:rFonts w:ascii="宋体" w:eastAsia="宋体" w:hAnsi="宋体" w:cs="宋体"/>
          <w:b/>
          <w:bCs/>
          <w:lang w:val="zh-TW" w:eastAsia="zh-TW"/>
        </w:rPr>
        <w:t>：</w:t>
      </w:r>
    </w:p>
    <w:p w:rsidR="00C71C0C" w:rsidRDefault="00C71C0C" w:rsidP="00C71C0C">
      <w:pPr>
        <w:spacing w:after="120"/>
        <w:jc w:val="center"/>
        <w:rPr>
          <w:rFonts w:ascii="Times New Roman" w:eastAsia="Times New Roman" w:hAnsi="Times New Roman" w:cs="Times New Roman" w:hint="default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2019</w:t>
      </w:r>
      <w:r>
        <w:rPr>
          <w:rFonts w:ascii="华文中宋" w:eastAsia="华文中宋" w:hAnsi="华文中宋" w:cs="华文中宋"/>
          <w:sz w:val="36"/>
          <w:szCs w:val="36"/>
          <w:lang w:val="zh-TW" w:eastAsia="zh-TW"/>
        </w:rPr>
        <w:t>年全国集成电路可靠性学术会议</w:t>
      </w:r>
    </w:p>
    <w:p w:rsidR="00C71C0C" w:rsidRDefault="00C71C0C" w:rsidP="00C71C0C">
      <w:pPr>
        <w:spacing w:after="120"/>
        <w:jc w:val="center"/>
        <w:rPr>
          <w:rFonts w:ascii="华文中宋" w:eastAsia="华文中宋" w:hAnsi="华文中宋" w:cs="华文中宋" w:hint="default"/>
          <w:sz w:val="36"/>
          <w:szCs w:val="36"/>
          <w:lang w:val="zh-TW" w:eastAsia="zh-TW"/>
        </w:rPr>
      </w:pPr>
      <w:r>
        <w:rPr>
          <w:rFonts w:ascii="华文中宋" w:eastAsia="华文中宋" w:hAnsi="华文中宋" w:cs="华文中宋"/>
          <w:sz w:val="36"/>
          <w:szCs w:val="36"/>
          <w:lang w:val="zh-TW" w:eastAsia="zh-TW"/>
        </w:rPr>
        <w:t>会议参会回执和酒店预订</w:t>
      </w:r>
    </w:p>
    <w:tbl>
      <w:tblPr>
        <w:tblStyle w:val="TableNormal"/>
        <w:tblW w:w="745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924"/>
        <w:gridCol w:w="5527"/>
      </w:tblGrid>
      <w:tr w:rsidR="00C71C0C" w:rsidTr="00072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2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ind w:left="32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rPr>
                <w:rFonts w:hint="default"/>
              </w:rPr>
            </w:pPr>
          </w:p>
        </w:tc>
      </w:tr>
      <w:tr w:rsidR="00C71C0C" w:rsidTr="00072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工作单位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rPr>
                <w:rFonts w:hint="default"/>
              </w:rPr>
            </w:pPr>
          </w:p>
        </w:tc>
      </w:tr>
      <w:tr w:rsidR="00C71C0C" w:rsidTr="00072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ind w:firstLine="171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职称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职务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rPr>
                <w:rFonts w:hint="default"/>
              </w:rPr>
            </w:pPr>
          </w:p>
        </w:tc>
      </w:tr>
      <w:tr w:rsidR="00C71C0C" w:rsidTr="00072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rPr>
                <w:rFonts w:hint="default"/>
              </w:rPr>
            </w:pPr>
          </w:p>
        </w:tc>
      </w:tr>
      <w:tr w:rsidR="00C71C0C" w:rsidTr="00072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邮箱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rPr>
                <w:rFonts w:hint="default"/>
              </w:rPr>
            </w:pPr>
          </w:p>
        </w:tc>
      </w:tr>
      <w:tr w:rsidR="00C71C0C" w:rsidTr="00072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是否预订客房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ind w:firstLine="28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双床标间（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大床单间（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71C0C" w:rsidTr="00072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入住时间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1C0C" w:rsidRDefault="00C71C0C" w:rsidP="00072D5F">
            <w:pPr>
              <w:ind w:firstLine="280"/>
              <w:jc w:val="left"/>
              <w:rPr>
                <w:rFonts w:hint="defaul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日（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12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日（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）</w:t>
            </w:r>
          </w:p>
        </w:tc>
      </w:tr>
    </w:tbl>
    <w:p w:rsidR="00DC66C2" w:rsidRPr="00C71C0C" w:rsidRDefault="00C71C0C" w:rsidP="00C71C0C">
      <w:pPr>
        <w:spacing w:after="240"/>
        <w:ind w:firstLine="400"/>
        <w:jc w:val="left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r>
        <w:rPr>
          <w:rFonts w:ascii="宋体" w:eastAsia="宋体" w:hAnsi="宋体" w:cs="宋体"/>
          <w:sz w:val="20"/>
          <w:szCs w:val="20"/>
          <w:lang w:val="zh-TW" w:eastAsia="zh-TW"/>
        </w:rPr>
        <w:t>备注：双床房间和大床房间价格不超过</w:t>
      </w:r>
      <w:r>
        <w:rPr>
          <w:rFonts w:ascii="Times New Roman" w:hAnsi="Times New Roman"/>
          <w:sz w:val="20"/>
          <w:szCs w:val="20"/>
        </w:rPr>
        <w:t>350</w:t>
      </w:r>
      <w:r>
        <w:rPr>
          <w:rFonts w:ascii="宋体" w:eastAsia="宋体" w:hAnsi="宋体" w:cs="宋体"/>
          <w:sz w:val="20"/>
          <w:szCs w:val="20"/>
          <w:lang w:val="zh-TW" w:eastAsia="zh-TW"/>
        </w:rPr>
        <w:t>元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宋体" w:eastAsia="宋体" w:hAnsi="宋体" w:cs="宋体"/>
          <w:sz w:val="20"/>
          <w:szCs w:val="20"/>
          <w:lang w:val="zh-TW" w:eastAsia="zh-TW"/>
        </w:rPr>
        <w:t>天</w:t>
      </w:r>
    </w:p>
    <w:sectPr w:rsidR="00DC66C2" w:rsidRPr="00C71C0C" w:rsidSect="00DC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1C0C"/>
    <w:rsid w:val="00641514"/>
    <w:rsid w:val="00C71C0C"/>
    <w:rsid w:val="00D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1C0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200"/>
      <w:jc w:val="both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71C0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Lenovo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huachengli</dc:creator>
  <cp:lastModifiedBy>huachengli</cp:lastModifiedBy>
  <cp:revision>1</cp:revision>
  <dcterms:created xsi:type="dcterms:W3CDTF">2019-12-05T15:04:00Z</dcterms:created>
  <dcterms:modified xsi:type="dcterms:W3CDTF">2019-12-05T15:05:00Z</dcterms:modified>
</cp:coreProperties>
</file>